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1F5FBF" w14:textId="77777777" w:rsidR="005646CF" w:rsidRDefault="005646CF" w:rsidP="005646CF">
      <w:pPr>
        <w:pStyle w:val="a3"/>
      </w:pPr>
      <w:r>
        <w:rPr>
          <w:rFonts w:hint="eastAsia"/>
        </w:rPr>
        <w:t>公司内部</w:t>
      </w:r>
      <w:r>
        <w:rPr>
          <w:rFonts w:hint="eastAsia"/>
        </w:rPr>
        <w:t>VPN</w:t>
      </w:r>
      <w:r>
        <w:rPr>
          <w:rFonts w:hint="eastAsia"/>
        </w:rPr>
        <w:t>使用手册</w:t>
      </w:r>
    </w:p>
    <w:p w14:paraId="6CA8EA04" w14:textId="77777777" w:rsidR="005646CF" w:rsidRDefault="005646CF" w:rsidP="005646C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说明</w:t>
      </w:r>
    </w:p>
    <w:p w14:paraId="27268E2C" w14:textId="77777777" w:rsidR="005646CF" w:rsidRDefault="005646CF" w:rsidP="005646CF">
      <w:pPr>
        <w:pStyle w:val="a5"/>
        <w:ind w:left="420" w:firstLineChars="0" w:firstLine="0"/>
      </w:pPr>
      <w:r>
        <w:rPr>
          <w:rFonts w:hint="eastAsia"/>
        </w:rPr>
        <w:t>由于公司网络调整，目前内部</w:t>
      </w:r>
      <w:r>
        <w:rPr>
          <w:rFonts w:hint="eastAsia"/>
        </w:rPr>
        <w:t>VPN</w:t>
      </w:r>
      <w:r>
        <w:rPr>
          <w:rFonts w:hint="eastAsia"/>
        </w:rPr>
        <w:t>进行了调整。现在公司内部</w:t>
      </w:r>
      <w:r>
        <w:rPr>
          <w:rFonts w:hint="eastAsia"/>
        </w:rPr>
        <w:t>VPN</w:t>
      </w:r>
      <w:r>
        <w:rPr>
          <w:rFonts w:hint="eastAsia"/>
        </w:rPr>
        <w:t>的使用有</w:t>
      </w:r>
      <w:r>
        <w:rPr>
          <w:rFonts w:hint="eastAsia"/>
        </w:rPr>
        <w:t>2</w:t>
      </w:r>
      <w:r>
        <w:rPr>
          <w:rFonts w:hint="eastAsia"/>
        </w:rPr>
        <w:t>种方法。一种是通过</w:t>
      </w:r>
      <w:r>
        <w:rPr>
          <w:rFonts w:hint="eastAsia"/>
        </w:rPr>
        <w:t>SSL VPN</w:t>
      </w:r>
      <w:r w:rsidRPr="005646CF">
        <w:rPr>
          <w:rFonts w:hint="eastAsia"/>
          <w:color w:val="FF0000"/>
        </w:rPr>
        <w:t>客户端</w:t>
      </w:r>
      <w:r>
        <w:rPr>
          <w:rFonts w:hint="eastAsia"/>
        </w:rPr>
        <w:t>拨</w:t>
      </w:r>
      <w:r>
        <w:rPr>
          <w:rFonts w:hint="eastAsia"/>
        </w:rPr>
        <w:t>VPN</w:t>
      </w:r>
      <w:r>
        <w:rPr>
          <w:rFonts w:hint="eastAsia"/>
        </w:rPr>
        <w:t>，另一种是通过</w:t>
      </w:r>
      <w:r w:rsidRPr="005646CF">
        <w:rPr>
          <w:rFonts w:hint="eastAsia"/>
          <w:color w:val="FF0000"/>
        </w:rPr>
        <w:t>浏览器</w:t>
      </w:r>
      <w:r>
        <w:rPr>
          <w:rFonts w:hint="eastAsia"/>
        </w:rPr>
        <w:t>拨</w:t>
      </w:r>
      <w:r>
        <w:rPr>
          <w:rFonts w:hint="eastAsia"/>
        </w:rPr>
        <w:t>SSLVPN</w:t>
      </w:r>
      <w:r>
        <w:rPr>
          <w:rFonts w:hint="eastAsia"/>
        </w:rPr>
        <w:t>。</w:t>
      </w:r>
      <w:r w:rsidRPr="00EC1532">
        <w:rPr>
          <w:rFonts w:hint="eastAsia"/>
          <w:color w:val="FF0000"/>
        </w:rPr>
        <w:t>建议大家使用</w:t>
      </w:r>
      <w:r>
        <w:rPr>
          <w:rFonts w:hint="eastAsia"/>
          <w:color w:val="FF0000"/>
        </w:rPr>
        <w:t>SSLVPN</w:t>
      </w:r>
      <w:r>
        <w:rPr>
          <w:rFonts w:hint="eastAsia"/>
          <w:color w:val="FF0000"/>
        </w:rPr>
        <w:t>客户端</w:t>
      </w:r>
      <w:r>
        <w:rPr>
          <w:rFonts w:hint="eastAsia"/>
        </w:rPr>
        <w:t>，因为</w:t>
      </w:r>
      <w:r>
        <w:rPr>
          <w:rFonts w:hint="eastAsia"/>
        </w:rPr>
        <w:t>SSLVPN</w:t>
      </w:r>
      <w:r>
        <w:rPr>
          <w:rFonts w:hint="eastAsia"/>
        </w:rPr>
        <w:t>客户端不存在</w:t>
      </w:r>
      <w:r>
        <w:rPr>
          <w:rFonts w:hint="eastAsia"/>
        </w:rPr>
        <w:t xml:space="preserve"> </w:t>
      </w:r>
      <w:r>
        <w:rPr>
          <w:rFonts w:hint="eastAsia"/>
        </w:rPr>
        <w:t>浏览器不兼容，掉线等问题。使用的具体流程如下：</w:t>
      </w:r>
    </w:p>
    <w:p w14:paraId="0D28E50F" w14:textId="77777777" w:rsidR="005646CF" w:rsidRDefault="005646CF" w:rsidP="005646C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SSL VPN</w:t>
      </w:r>
      <w:r>
        <w:rPr>
          <w:rFonts w:hint="eastAsia"/>
        </w:rPr>
        <w:t>使用方法</w:t>
      </w:r>
    </w:p>
    <w:p w14:paraId="74E83754" w14:textId="77777777" w:rsidR="005646CF" w:rsidRDefault="005646CF" w:rsidP="005646CF">
      <w:pPr>
        <w:ind w:left="420"/>
      </w:pPr>
      <w:r>
        <w:rPr>
          <w:rFonts w:hint="eastAsia"/>
        </w:rPr>
        <w:t>利用</w:t>
      </w:r>
      <w:r>
        <w:rPr>
          <w:rFonts w:hint="eastAsia"/>
        </w:rPr>
        <w:t>SSL VPN</w:t>
      </w:r>
      <w:r>
        <w:rPr>
          <w:rFonts w:hint="eastAsia"/>
        </w:rPr>
        <w:t>，可以直接访问公司的堡垒机，防火墙等内部资源。如可以访问公司内部堡垒机</w:t>
      </w:r>
      <w:r>
        <w:rPr>
          <w:rFonts w:hint="eastAsia"/>
        </w:rPr>
        <w:t>:</w:t>
      </w:r>
      <w:r w:rsidRPr="00EC1532">
        <w:t>https://172.16.89.241/</w:t>
      </w:r>
      <w:r>
        <w:rPr>
          <w:rFonts w:hint="eastAsia"/>
        </w:rPr>
        <w:t>，南汇堡垒机</w:t>
      </w:r>
      <w:hyperlink r:id="rId5" w:history="1">
        <w:r w:rsidRPr="00F61D15">
          <w:t>https://180.163.69.4/</w:t>
        </w:r>
      </w:hyperlink>
      <w:r>
        <w:rPr>
          <w:rFonts w:hint="eastAsia"/>
        </w:rPr>
        <w:t>等。</w:t>
      </w:r>
    </w:p>
    <w:p w14:paraId="0B9F8B47" w14:textId="77777777" w:rsidR="005646CF" w:rsidRDefault="005646CF" w:rsidP="005646CF">
      <w:pPr>
        <w:ind w:left="420"/>
      </w:pPr>
      <w:r>
        <w:rPr>
          <w:rFonts w:hint="eastAsia"/>
        </w:rPr>
        <w:t>步骤如下：</w:t>
      </w:r>
    </w:p>
    <w:p w14:paraId="02AEDCB7" w14:textId="77777777" w:rsidR="005646CF" w:rsidRDefault="005646CF" w:rsidP="005646C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SSL VPN</w:t>
      </w:r>
      <w:r>
        <w:rPr>
          <w:rFonts w:hint="eastAsia"/>
        </w:rPr>
        <w:t>客户端，输入地址，用户名密码，点击登录即可访问公司内部资源。</w:t>
      </w:r>
    </w:p>
    <w:p w14:paraId="09561B9F" w14:textId="77777777" w:rsidR="005646CF" w:rsidRDefault="005646CF" w:rsidP="005646CF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46BF5011" wp14:editId="346F66E1">
            <wp:extent cx="3848100" cy="29146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4CA6" w14:textId="77777777" w:rsidR="005646CF" w:rsidRDefault="005646CF" w:rsidP="005646CF">
      <w:pPr>
        <w:pStyle w:val="a5"/>
        <w:ind w:left="840" w:firstLineChars="0" w:firstLine="0"/>
      </w:pPr>
      <w:r>
        <w:rPr>
          <w:rFonts w:hint="eastAsia"/>
        </w:rPr>
        <w:t>SSL VPN</w:t>
      </w:r>
      <w:r>
        <w:rPr>
          <w:rFonts w:hint="eastAsia"/>
        </w:rPr>
        <w:t>客户端见附件。</w:t>
      </w:r>
    </w:p>
    <w:p w14:paraId="6D7F5B60" w14:textId="77777777" w:rsidR="005646CF" w:rsidRDefault="005646CF" w:rsidP="005646CF">
      <w:pPr>
        <w:ind w:left="420"/>
      </w:pPr>
      <w:r>
        <w:rPr>
          <w:rFonts w:hint="eastAsia"/>
        </w:rPr>
        <w:t>使用浏览器进行拨</w:t>
      </w:r>
      <w:r>
        <w:rPr>
          <w:rFonts w:hint="eastAsia"/>
        </w:rPr>
        <w:t>SSLVPN</w:t>
      </w:r>
      <w:r>
        <w:rPr>
          <w:rFonts w:hint="eastAsia"/>
        </w:rPr>
        <w:t>，建议大家使用</w:t>
      </w:r>
      <w:r w:rsidRPr="005646CF">
        <w:rPr>
          <w:rFonts w:hint="eastAsia"/>
          <w:color w:val="FF0000"/>
        </w:rPr>
        <w:t>IE</w:t>
      </w:r>
      <w:r w:rsidRPr="005646CF">
        <w:rPr>
          <w:rFonts w:hint="eastAsia"/>
          <w:color w:val="FF0000"/>
        </w:rPr>
        <w:t>浏览器</w:t>
      </w:r>
      <w:r>
        <w:rPr>
          <w:rFonts w:hint="eastAsia"/>
        </w:rPr>
        <w:t>拨</w:t>
      </w:r>
      <w:r>
        <w:rPr>
          <w:rFonts w:hint="eastAsia"/>
        </w:rPr>
        <w:t>SSLVPN</w:t>
      </w:r>
      <w:r>
        <w:rPr>
          <w:rFonts w:hint="eastAsia"/>
        </w:rPr>
        <w:t>。</w:t>
      </w:r>
    </w:p>
    <w:p w14:paraId="49E1760C" w14:textId="77777777" w:rsidR="005646CF" w:rsidRDefault="005646CF" w:rsidP="005646CF">
      <w:pPr>
        <w:ind w:left="420"/>
      </w:pPr>
      <w:r>
        <w:rPr>
          <w:rFonts w:hint="eastAsia"/>
        </w:rPr>
        <w:t>具体步骤如下：</w:t>
      </w:r>
    </w:p>
    <w:p w14:paraId="697A9415" w14:textId="77777777" w:rsidR="005646CF" w:rsidRPr="00E12960" w:rsidRDefault="005646CF" w:rsidP="005646CF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访问</w:t>
      </w:r>
      <w:r>
        <w:rPr>
          <w:rFonts w:hint="eastAsia"/>
        </w:rPr>
        <w:t>SSL VPN</w:t>
      </w:r>
      <w:r>
        <w:rPr>
          <w:rFonts w:hint="eastAsia"/>
        </w:rPr>
        <w:t>地址：</w:t>
      </w:r>
      <w:hyperlink r:id="rId7" w:history="1">
        <w:r w:rsidRPr="004451DB">
          <w:rPr>
            <w:rStyle w:val="a8"/>
          </w:rPr>
          <w:t>https://222.66.81.69:19003/</w:t>
        </w:r>
      </w:hyperlink>
      <w:r>
        <w:rPr>
          <w:rFonts w:hint="eastAsia"/>
        </w:rPr>
        <w:t>，建议大家</w:t>
      </w:r>
      <w:r w:rsidRPr="009105BC">
        <w:rPr>
          <w:rFonts w:hint="eastAsia"/>
          <w:color w:val="FF0000"/>
        </w:rPr>
        <w:t>使用</w:t>
      </w:r>
      <w:r w:rsidRPr="009105BC">
        <w:rPr>
          <w:rFonts w:hint="eastAsia"/>
          <w:color w:val="FF0000"/>
        </w:rPr>
        <w:t>IE</w:t>
      </w:r>
      <w:r w:rsidR="00E12960">
        <w:rPr>
          <w:color w:val="FF0000"/>
        </w:rPr>
        <w:t>浏览器，</w:t>
      </w:r>
      <w:r w:rsidR="00E12960">
        <w:rPr>
          <w:rFonts w:hint="eastAsia"/>
          <w:color w:val="FF0000"/>
        </w:rPr>
        <w:t>注意</w:t>
      </w:r>
      <w:r w:rsidR="00E12960">
        <w:rPr>
          <w:color w:val="FF0000"/>
        </w:rPr>
        <w:t>使用管理员权限打开，</w:t>
      </w:r>
      <w:r w:rsidR="00E12960">
        <w:rPr>
          <w:rFonts w:hint="eastAsia"/>
          <w:color w:val="FF0000"/>
        </w:rPr>
        <w:t>浏览器的</w:t>
      </w:r>
      <w:r w:rsidR="00E12960">
        <w:rPr>
          <w:color w:val="FF0000"/>
        </w:rPr>
        <w:t>安全</w:t>
      </w:r>
      <w:r w:rsidR="00E12960">
        <w:rPr>
          <w:rFonts w:hint="eastAsia"/>
          <w:color w:val="FF0000"/>
        </w:rPr>
        <w:t>级别为</w:t>
      </w:r>
      <w:r w:rsidR="00E12960">
        <w:rPr>
          <w:color w:val="FF0000"/>
        </w:rPr>
        <w:t>默认</w:t>
      </w:r>
      <w:r w:rsidR="00E12960">
        <w:rPr>
          <w:rFonts w:hint="eastAsia"/>
          <w:color w:val="FF0000"/>
        </w:rPr>
        <w:t>级别</w:t>
      </w:r>
      <w:r w:rsidR="00E12960">
        <w:rPr>
          <w:color w:val="FF0000"/>
        </w:rPr>
        <w:t>。</w:t>
      </w:r>
    </w:p>
    <w:p w14:paraId="1E8FCEC9" w14:textId="77777777" w:rsidR="00E12960" w:rsidRDefault="00E12960" w:rsidP="00E12960">
      <w:pPr>
        <w:pStyle w:val="a5"/>
        <w:ind w:left="840" w:firstLineChars="0" w:firstLine="0"/>
      </w:pPr>
      <w:r w:rsidRPr="00E12960">
        <w:rPr>
          <w:color w:val="FF0000"/>
        </w:rPr>
        <w:lastRenderedPageBreak/>
        <w:drawing>
          <wp:inline distT="0" distB="0" distL="0" distR="0" wp14:anchorId="30CAA340" wp14:editId="68E59C19">
            <wp:extent cx="5233035" cy="3036748"/>
            <wp:effectExtent l="0" t="0" r="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6208" cy="304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B0BE" w14:textId="77777777" w:rsidR="00E12960" w:rsidRDefault="00E12960" w:rsidP="00E12960">
      <w:pPr>
        <w:pStyle w:val="a5"/>
        <w:ind w:left="840" w:firstLineChars="0" w:firstLine="0"/>
      </w:pPr>
    </w:p>
    <w:p w14:paraId="32151395" w14:textId="77777777" w:rsidR="00E12960" w:rsidRDefault="00E12960" w:rsidP="00E12960">
      <w:pPr>
        <w:pStyle w:val="a5"/>
        <w:ind w:left="840" w:firstLineChars="0" w:firstLine="0"/>
      </w:pPr>
      <w:r w:rsidRPr="00E12960">
        <w:drawing>
          <wp:inline distT="0" distB="0" distL="0" distR="0" wp14:anchorId="4BA260B8" wp14:editId="2F65536D">
            <wp:extent cx="5274310" cy="2241550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9D1B8F" w14:textId="77777777" w:rsidR="00E12960" w:rsidRPr="009105BC" w:rsidRDefault="00E12960" w:rsidP="00E12960">
      <w:pPr>
        <w:pStyle w:val="a5"/>
        <w:ind w:left="840" w:firstLineChars="0" w:firstLine="0"/>
        <w:rPr>
          <w:rFonts w:hint="eastAsia"/>
        </w:rPr>
      </w:pPr>
    </w:p>
    <w:p w14:paraId="3F373463" w14:textId="77777777" w:rsidR="005646CF" w:rsidRDefault="005646CF" w:rsidP="005646CF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5D3E5B9B" wp14:editId="3C4D2F70">
            <wp:extent cx="5274310" cy="25565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821F" w14:textId="77777777" w:rsidR="005646CF" w:rsidRDefault="005646CF" w:rsidP="005646CF">
      <w:pPr>
        <w:pStyle w:val="a5"/>
        <w:ind w:left="840" w:firstLineChars="0" w:firstLine="0"/>
      </w:pPr>
    </w:p>
    <w:p w14:paraId="3D49B607" w14:textId="77777777" w:rsidR="005646CF" w:rsidRDefault="005646CF" w:rsidP="005646CF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输入您的用户名和密码进入，看到有网络扩展，点击启动即可访问公司内部的资源。</w:t>
      </w:r>
    </w:p>
    <w:p w14:paraId="4FD9116B" w14:textId="77777777" w:rsidR="005646CF" w:rsidRDefault="005646CF" w:rsidP="005646CF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7821A544" wp14:editId="3DCE09C7">
            <wp:extent cx="5274310" cy="1919873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1EC5" w14:textId="77777777" w:rsidR="005646CF" w:rsidRDefault="005646CF" w:rsidP="005646CF">
      <w:pPr>
        <w:pStyle w:val="a5"/>
        <w:ind w:left="840" w:firstLineChars="0" w:firstLine="0"/>
      </w:pPr>
    </w:p>
    <w:p w14:paraId="626F50CB" w14:textId="77777777" w:rsidR="005646CF" w:rsidRDefault="005646CF" w:rsidP="005646CF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点击右上角的选项你可以在页面上修改你的</w:t>
      </w:r>
      <w:r>
        <w:rPr>
          <w:rFonts w:hint="eastAsia"/>
        </w:rPr>
        <w:t>SSLVPN</w:t>
      </w:r>
      <w:r>
        <w:rPr>
          <w:rFonts w:hint="eastAsia"/>
        </w:rPr>
        <w:t>的密码。</w:t>
      </w:r>
    </w:p>
    <w:p w14:paraId="637B64CB" w14:textId="77777777" w:rsidR="005646CF" w:rsidRDefault="005646CF" w:rsidP="005646CF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2459FCAC" wp14:editId="2B3F231C">
            <wp:extent cx="5274310" cy="1730023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B2EA" w14:textId="77777777" w:rsidR="005646CF" w:rsidRDefault="005646CF" w:rsidP="005646CF">
      <w:pPr>
        <w:pStyle w:val="a5"/>
        <w:ind w:left="840" w:firstLineChars="0" w:firstLine="0"/>
      </w:pPr>
    </w:p>
    <w:p w14:paraId="3A9A7574" w14:textId="77777777" w:rsidR="005646CF" w:rsidRDefault="005646CF" w:rsidP="005646C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附件</w:t>
      </w:r>
    </w:p>
    <w:p w14:paraId="5298B0B1" w14:textId="77777777" w:rsidR="00DA2DEC" w:rsidRPr="005646CF" w:rsidRDefault="005646CF" w:rsidP="005646CF">
      <w:pPr>
        <w:pStyle w:val="a5"/>
        <w:ind w:left="420" w:firstLineChars="0" w:firstLine="0"/>
      </w:pPr>
      <w:r>
        <w:object w:dxaOrig="1551" w:dyaOrig="973" w14:anchorId="3032A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35pt;height:48.65pt" o:ole="">
            <v:imagedata r:id="rId13" o:title=""/>
          </v:shape>
          <o:OLEObject Type="Embed" ProgID="Package" ShapeID="_x0000_i1025" DrawAspect="Icon" ObjectID="_1510125752" r:id="rId14"/>
        </w:object>
      </w:r>
    </w:p>
    <w:sectPr w:rsidR="00DA2DEC" w:rsidRPr="005646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CC6026"/>
    <w:multiLevelType w:val="hybridMultilevel"/>
    <w:tmpl w:val="2C1A605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45B26CE"/>
    <w:multiLevelType w:val="hybridMultilevel"/>
    <w:tmpl w:val="2FFE85E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7C7607A2"/>
    <w:multiLevelType w:val="hybridMultilevel"/>
    <w:tmpl w:val="D542ED1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46CF"/>
    <w:rsid w:val="005646CF"/>
    <w:rsid w:val="00DA2DEC"/>
    <w:rsid w:val="00E12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E02B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646C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646C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5646CF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5646CF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5646CF"/>
    <w:rPr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5646CF"/>
    <w:rPr>
      <w:sz w:val="18"/>
      <w:szCs w:val="18"/>
    </w:rPr>
  </w:style>
  <w:style w:type="character" w:styleId="a8">
    <w:name w:val="Hyperlink"/>
    <w:basedOn w:val="a0"/>
    <w:uiPriority w:val="99"/>
    <w:unhideWhenUsed/>
    <w:rsid w:val="005646C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emf"/><Relationship Id="rId14" Type="http://schemas.openxmlformats.org/officeDocument/2006/relationships/oleObject" Target="embeddings/oleObject1.bin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180.163.69.4/" TargetMode="External"/><Relationship Id="rId6" Type="http://schemas.openxmlformats.org/officeDocument/2006/relationships/image" Target="media/image1.png"/><Relationship Id="rId7" Type="http://schemas.openxmlformats.org/officeDocument/2006/relationships/hyperlink" Target="https://222.66.81.69:19003/" TargetMode="External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93</Words>
  <Characters>536</Characters>
  <Application>Microsoft Macintosh Word</Application>
  <DocSecurity>0</DocSecurity>
  <Lines>4</Lines>
  <Paragraphs>1</Paragraphs>
  <ScaleCrop>false</ScaleCrop>
  <Company/>
  <LinksUpToDate>false</LinksUpToDate>
  <CharactersWithSpaces>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WTD</dc:creator>
  <cp:lastModifiedBy>石玲</cp:lastModifiedBy>
  <cp:revision>2</cp:revision>
  <dcterms:created xsi:type="dcterms:W3CDTF">2015-11-04T05:29:00Z</dcterms:created>
  <dcterms:modified xsi:type="dcterms:W3CDTF">2015-11-27T02:36:00Z</dcterms:modified>
</cp:coreProperties>
</file>